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56337" w14:textId="3223D3FF" w:rsidR="001B051F" w:rsidRPr="00763D44" w:rsidRDefault="001B051F" w:rsidP="001B051F">
      <w:pPr>
        <w:jc w:val="center"/>
        <w:rPr>
          <w:rFonts w:asciiTheme="minorHAnsi" w:hAnsiTheme="minorHAnsi" w:cstheme="minorHAnsi"/>
          <w:bCs/>
          <w:sz w:val="32"/>
          <w:szCs w:val="32"/>
          <w:lang w:val="en-US"/>
        </w:rPr>
      </w:pPr>
      <w:r w:rsidRPr="00763D44">
        <w:rPr>
          <w:rFonts w:asciiTheme="minorHAnsi" w:hAnsiTheme="minorHAnsi" w:cstheme="minorHAnsi"/>
          <w:bCs/>
          <w:sz w:val="32"/>
          <w:szCs w:val="32"/>
          <w:lang w:val="en-US"/>
        </w:rPr>
        <w:t>Guidelines for Outings and Visits</w:t>
      </w:r>
    </w:p>
    <w:p w14:paraId="6D0C05AD" w14:textId="12DBCC47" w:rsidR="001B051F" w:rsidRPr="001B051F" w:rsidRDefault="001B051F" w:rsidP="001B051F">
      <w:pPr>
        <w:jc w:val="center"/>
        <w:rPr>
          <w:rFonts w:asciiTheme="minorHAnsi" w:hAnsiTheme="minorHAnsi" w:cstheme="minorHAnsi"/>
          <w:szCs w:val="22"/>
          <w:lang w:val="en-US"/>
        </w:rPr>
      </w:pPr>
    </w:p>
    <w:p w14:paraId="0142AFBE" w14:textId="77777777" w:rsidR="001B051F" w:rsidRPr="001B051F" w:rsidRDefault="001B051F" w:rsidP="001B051F">
      <w:pPr>
        <w:rPr>
          <w:rFonts w:asciiTheme="minorHAnsi" w:hAnsiTheme="minorHAnsi" w:cstheme="minorHAnsi"/>
          <w:szCs w:val="22"/>
          <w:lang w:val="en-US"/>
        </w:rPr>
      </w:pPr>
      <w:r w:rsidRPr="001B051F">
        <w:rPr>
          <w:rFonts w:asciiTheme="minorHAnsi" w:hAnsiTheme="minorHAnsi" w:cstheme="minorHAnsi"/>
          <w:b/>
          <w:szCs w:val="22"/>
          <w:lang w:val="en-US"/>
        </w:rPr>
        <w:t xml:space="preserve">Transport – </w:t>
      </w:r>
    </w:p>
    <w:p w14:paraId="765CC318" w14:textId="77777777" w:rsidR="001B051F" w:rsidRPr="001B051F" w:rsidRDefault="001B051F" w:rsidP="001B051F">
      <w:pPr>
        <w:numPr>
          <w:ilvl w:val="0"/>
          <w:numId w:val="8"/>
        </w:numPr>
        <w:rPr>
          <w:rFonts w:asciiTheme="minorHAnsi" w:hAnsiTheme="minorHAnsi" w:cstheme="minorHAnsi"/>
          <w:szCs w:val="22"/>
          <w:lang w:val="en-US"/>
        </w:rPr>
      </w:pPr>
      <w:r w:rsidRPr="001B051F">
        <w:rPr>
          <w:rFonts w:asciiTheme="minorHAnsi" w:hAnsiTheme="minorHAnsi" w:cstheme="minorHAnsi"/>
          <w:szCs w:val="22"/>
          <w:lang w:val="en-US"/>
        </w:rPr>
        <w:t xml:space="preserve">Mini buses should have forward facing seats with seat belts.  </w:t>
      </w:r>
    </w:p>
    <w:p w14:paraId="5FB55CF7" w14:textId="77777777" w:rsidR="001B051F" w:rsidRPr="001B051F" w:rsidRDefault="001B051F" w:rsidP="001B051F">
      <w:pPr>
        <w:numPr>
          <w:ilvl w:val="0"/>
          <w:numId w:val="8"/>
        </w:numPr>
        <w:rPr>
          <w:rFonts w:asciiTheme="minorHAnsi" w:hAnsiTheme="minorHAnsi" w:cstheme="minorHAnsi"/>
          <w:szCs w:val="22"/>
          <w:lang w:val="en-US"/>
        </w:rPr>
      </w:pPr>
      <w:r w:rsidRPr="001B051F">
        <w:rPr>
          <w:rFonts w:asciiTheme="minorHAnsi" w:hAnsiTheme="minorHAnsi" w:cstheme="minorHAnsi"/>
          <w:szCs w:val="22"/>
          <w:lang w:val="en-US"/>
        </w:rPr>
        <w:t>Booster seats will be used.</w:t>
      </w:r>
    </w:p>
    <w:p w14:paraId="4BBC4EAA" w14:textId="77777777" w:rsidR="001B051F" w:rsidRPr="001B051F" w:rsidRDefault="001B051F" w:rsidP="001B051F">
      <w:pPr>
        <w:numPr>
          <w:ilvl w:val="0"/>
          <w:numId w:val="8"/>
        </w:numPr>
        <w:rPr>
          <w:rFonts w:asciiTheme="minorHAnsi" w:hAnsiTheme="minorHAnsi" w:cstheme="minorHAnsi"/>
          <w:szCs w:val="22"/>
          <w:lang w:val="en-US"/>
        </w:rPr>
      </w:pPr>
      <w:r w:rsidRPr="001B051F">
        <w:rPr>
          <w:rFonts w:asciiTheme="minorHAnsi" w:hAnsiTheme="minorHAnsi" w:cstheme="minorHAnsi"/>
          <w:szCs w:val="22"/>
          <w:lang w:val="en-US"/>
        </w:rPr>
        <w:t>Drivers should have undergone formal assessment of their ability to drive a minibus.</w:t>
      </w:r>
    </w:p>
    <w:p w14:paraId="1222AEEB" w14:textId="77777777" w:rsidR="001B051F" w:rsidRPr="001B051F" w:rsidRDefault="001B051F" w:rsidP="001B051F">
      <w:pPr>
        <w:numPr>
          <w:ilvl w:val="0"/>
          <w:numId w:val="8"/>
        </w:numPr>
        <w:rPr>
          <w:rFonts w:asciiTheme="minorHAnsi" w:hAnsiTheme="minorHAnsi" w:cstheme="minorHAnsi"/>
          <w:szCs w:val="22"/>
          <w:lang w:val="en-US"/>
        </w:rPr>
      </w:pPr>
      <w:r w:rsidRPr="001B051F">
        <w:rPr>
          <w:rFonts w:asciiTheme="minorHAnsi" w:hAnsiTheme="minorHAnsi" w:cstheme="minorHAnsi"/>
          <w:szCs w:val="22"/>
          <w:lang w:val="en-US"/>
        </w:rPr>
        <w:t xml:space="preserve">Evidence of current driving </w:t>
      </w:r>
      <w:proofErr w:type="spellStart"/>
      <w:r w:rsidRPr="001B051F">
        <w:rPr>
          <w:rFonts w:asciiTheme="minorHAnsi" w:hAnsiTheme="minorHAnsi" w:cstheme="minorHAnsi"/>
          <w:szCs w:val="22"/>
          <w:lang w:val="en-US"/>
        </w:rPr>
        <w:t>licence</w:t>
      </w:r>
      <w:proofErr w:type="spellEnd"/>
      <w:r w:rsidRPr="001B051F">
        <w:rPr>
          <w:rFonts w:asciiTheme="minorHAnsi" w:hAnsiTheme="minorHAnsi" w:cstheme="minorHAnsi"/>
          <w:szCs w:val="22"/>
          <w:lang w:val="en-US"/>
        </w:rPr>
        <w:t xml:space="preserve"> and drivers name should be held by the setting.</w:t>
      </w:r>
    </w:p>
    <w:p w14:paraId="579D3B12" w14:textId="77777777" w:rsidR="001B051F" w:rsidRPr="001B051F" w:rsidRDefault="001B051F" w:rsidP="001B051F">
      <w:pPr>
        <w:numPr>
          <w:ilvl w:val="0"/>
          <w:numId w:val="8"/>
        </w:numPr>
        <w:rPr>
          <w:rFonts w:asciiTheme="minorHAnsi" w:hAnsiTheme="minorHAnsi" w:cstheme="minorHAnsi"/>
          <w:szCs w:val="22"/>
          <w:lang w:val="en-US"/>
        </w:rPr>
      </w:pPr>
      <w:r w:rsidRPr="001B051F">
        <w:rPr>
          <w:rFonts w:asciiTheme="minorHAnsi" w:hAnsiTheme="minorHAnsi" w:cstheme="minorHAnsi"/>
          <w:szCs w:val="22"/>
          <w:lang w:val="en-US"/>
        </w:rPr>
        <w:t>Insurance certificate should indicate drivers allowed to drive for the setting.</w:t>
      </w:r>
    </w:p>
    <w:p w14:paraId="45F0093D" w14:textId="77777777" w:rsidR="001B051F" w:rsidRPr="001B051F" w:rsidRDefault="001B051F" w:rsidP="001B051F">
      <w:pPr>
        <w:numPr>
          <w:ilvl w:val="0"/>
          <w:numId w:val="8"/>
        </w:numPr>
        <w:rPr>
          <w:rFonts w:asciiTheme="minorHAnsi" w:hAnsiTheme="minorHAnsi" w:cstheme="minorHAnsi"/>
          <w:szCs w:val="22"/>
          <w:lang w:val="en-US"/>
        </w:rPr>
      </w:pPr>
      <w:r w:rsidRPr="001B051F">
        <w:rPr>
          <w:rFonts w:asciiTheme="minorHAnsi" w:hAnsiTheme="minorHAnsi" w:cstheme="minorHAnsi"/>
          <w:szCs w:val="22"/>
          <w:lang w:val="en-US"/>
        </w:rPr>
        <w:t>Details of vehicles used will include registration number, MOT details and tax details.</w:t>
      </w:r>
    </w:p>
    <w:p w14:paraId="249F51FD" w14:textId="77777777" w:rsidR="001B051F" w:rsidRPr="001B051F" w:rsidRDefault="001B051F" w:rsidP="001B051F">
      <w:pPr>
        <w:numPr>
          <w:ilvl w:val="0"/>
          <w:numId w:val="8"/>
        </w:numPr>
        <w:rPr>
          <w:rFonts w:asciiTheme="minorHAnsi" w:hAnsiTheme="minorHAnsi" w:cstheme="minorHAnsi"/>
          <w:szCs w:val="22"/>
          <w:lang w:val="en-US"/>
        </w:rPr>
      </w:pPr>
      <w:r w:rsidRPr="001B051F">
        <w:rPr>
          <w:rFonts w:asciiTheme="minorHAnsi" w:hAnsiTheme="minorHAnsi" w:cstheme="minorHAnsi"/>
          <w:szCs w:val="22"/>
          <w:lang w:val="en-US"/>
        </w:rPr>
        <w:t xml:space="preserve">A registered member of staff will accompany all children.  </w:t>
      </w:r>
    </w:p>
    <w:p w14:paraId="0F190ECF" w14:textId="77777777" w:rsidR="001B051F" w:rsidRPr="001B051F" w:rsidRDefault="001B051F" w:rsidP="001B051F">
      <w:pPr>
        <w:numPr>
          <w:ilvl w:val="0"/>
          <w:numId w:val="8"/>
        </w:numPr>
        <w:rPr>
          <w:rFonts w:asciiTheme="minorHAnsi" w:hAnsiTheme="minorHAnsi" w:cstheme="minorHAnsi"/>
          <w:szCs w:val="22"/>
          <w:lang w:val="en-US"/>
        </w:rPr>
      </w:pPr>
      <w:r w:rsidRPr="001B051F">
        <w:rPr>
          <w:rFonts w:asciiTheme="minorHAnsi" w:hAnsiTheme="minorHAnsi" w:cstheme="minorHAnsi"/>
          <w:szCs w:val="22"/>
          <w:lang w:val="en-US"/>
        </w:rPr>
        <w:t>No child will be left in a vehicle unattended.</w:t>
      </w:r>
    </w:p>
    <w:p w14:paraId="4F59E201" w14:textId="77777777" w:rsidR="001B051F" w:rsidRPr="001B051F" w:rsidRDefault="001B051F" w:rsidP="001B051F">
      <w:pPr>
        <w:rPr>
          <w:rFonts w:asciiTheme="minorHAnsi" w:hAnsiTheme="minorHAnsi" w:cstheme="minorHAnsi"/>
          <w:sz w:val="16"/>
          <w:szCs w:val="16"/>
          <w:lang w:val="en-US"/>
        </w:rPr>
      </w:pPr>
    </w:p>
    <w:p w14:paraId="46403327" w14:textId="77777777" w:rsidR="001B051F" w:rsidRPr="001B051F" w:rsidRDefault="001B051F" w:rsidP="001B051F">
      <w:pPr>
        <w:rPr>
          <w:rFonts w:asciiTheme="minorHAnsi" w:hAnsiTheme="minorHAnsi" w:cstheme="minorHAnsi"/>
          <w:b/>
          <w:szCs w:val="22"/>
          <w:lang w:val="en-US"/>
        </w:rPr>
      </w:pPr>
      <w:r w:rsidRPr="001B051F">
        <w:rPr>
          <w:rFonts w:asciiTheme="minorHAnsi" w:hAnsiTheme="minorHAnsi" w:cstheme="minorHAnsi"/>
          <w:b/>
          <w:szCs w:val="22"/>
          <w:lang w:val="en-US"/>
        </w:rPr>
        <w:t>Staffing levels –</w:t>
      </w:r>
    </w:p>
    <w:p w14:paraId="27F74380" w14:textId="4C19318D" w:rsidR="001B051F" w:rsidRDefault="001B051F" w:rsidP="001B051F">
      <w:pPr>
        <w:numPr>
          <w:ilvl w:val="0"/>
          <w:numId w:val="7"/>
        </w:numPr>
        <w:rPr>
          <w:rFonts w:asciiTheme="minorHAnsi" w:hAnsiTheme="minorHAnsi" w:cstheme="minorHAnsi"/>
          <w:szCs w:val="22"/>
          <w:lang w:val="en-US"/>
        </w:rPr>
      </w:pPr>
      <w:r w:rsidRPr="001B051F">
        <w:rPr>
          <w:rFonts w:asciiTheme="minorHAnsi" w:hAnsiTheme="minorHAnsi" w:cstheme="minorHAnsi"/>
          <w:szCs w:val="22"/>
          <w:lang w:val="en-US"/>
        </w:rPr>
        <w:t xml:space="preserve">One adult to </w:t>
      </w:r>
      <w:r w:rsidR="00046D70">
        <w:rPr>
          <w:rFonts w:asciiTheme="minorHAnsi" w:hAnsiTheme="minorHAnsi" w:cstheme="minorHAnsi"/>
          <w:szCs w:val="22"/>
          <w:lang w:val="en-US"/>
        </w:rPr>
        <w:t>four</w:t>
      </w:r>
      <w:r w:rsidRPr="001B051F">
        <w:rPr>
          <w:rFonts w:asciiTheme="minorHAnsi" w:hAnsiTheme="minorHAnsi" w:cstheme="minorHAnsi"/>
          <w:szCs w:val="22"/>
          <w:lang w:val="en-US"/>
        </w:rPr>
        <w:t xml:space="preserve"> children, qualified staff to be responsible on outing if parents or volunteers make up part of the adult contingent.</w:t>
      </w:r>
    </w:p>
    <w:p w14:paraId="676A78D5" w14:textId="57547D1D" w:rsidR="00046D70" w:rsidRPr="001B051F" w:rsidRDefault="00046D70" w:rsidP="001B051F">
      <w:pPr>
        <w:numPr>
          <w:ilvl w:val="0"/>
          <w:numId w:val="7"/>
        </w:numPr>
        <w:rPr>
          <w:rFonts w:asciiTheme="minorHAnsi" w:hAnsiTheme="minorHAnsi" w:cstheme="minorHAnsi"/>
          <w:szCs w:val="22"/>
          <w:lang w:val="en-US"/>
        </w:rPr>
      </w:pPr>
      <w:r>
        <w:rPr>
          <w:rFonts w:asciiTheme="minorHAnsi" w:hAnsiTheme="minorHAnsi" w:cstheme="minorHAnsi"/>
          <w:szCs w:val="22"/>
          <w:lang w:val="en-US"/>
        </w:rPr>
        <w:t xml:space="preserve">One adult to Two children if one of the children are SEN </w:t>
      </w:r>
    </w:p>
    <w:p w14:paraId="53E5414B" w14:textId="77777777" w:rsidR="001B051F" w:rsidRPr="001B051F" w:rsidRDefault="001B051F" w:rsidP="001B051F">
      <w:pPr>
        <w:numPr>
          <w:ilvl w:val="0"/>
          <w:numId w:val="7"/>
        </w:numPr>
        <w:rPr>
          <w:rFonts w:asciiTheme="minorHAnsi" w:hAnsiTheme="minorHAnsi" w:cstheme="minorHAnsi"/>
          <w:szCs w:val="22"/>
          <w:lang w:val="en-US"/>
        </w:rPr>
      </w:pPr>
      <w:r w:rsidRPr="001B051F">
        <w:rPr>
          <w:rFonts w:asciiTheme="minorHAnsi" w:hAnsiTheme="minorHAnsi" w:cstheme="minorHAnsi"/>
          <w:szCs w:val="22"/>
          <w:lang w:val="en-US"/>
        </w:rPr>
        <w:t>Staff will ensure that regular headcounts are undertaken.</w:t>
      </w:r>
    </w:p>
    <w:p w14:paraId="1D06B224" w14:textId="77777777" w:rsidR="001B051F" w:rsidRPr="001B051F" w:rsidRDefault="001B051F" w:rsidP="001B051F">
      <w:pPr>
        <w:rPr>
          <w:rFonts w:asciiTheme="minorHAnsi" w:hAnsiTheme="minorHAnsi" w:cstheme="minorHAnsi"/>
          <w:sz w:val="16"/>
          <w:szCs w:val="16"/>
          <w:lang w:val="en-US"/>
        </w:rPr>
      </w:pPr>
    </w:p>
    <w:p w14:paraId="24ECC507" w14:textId="77777777" w:rsidR="001B051F" w:rsidRPr="001B051F" w:rsidRDefault="001B051F" w:rsidP="001B051F">
      <w:pPr>
        <w:rPr>
          <w:rFonts w:asciiTheme="minorHAnsi" w:hAnsiTheme="minorHAnsi" w:cstheme="minorHAnsi"/>
          <w:b/>
          <w:szCs w:val="22"/>
          <w:lang w:val="en-US"/>
        </w:rPr>
      </w:pPr>
      <w:r w:rsidRPr="001B051F">
        <w:rPr>
          <w:rFonts w:asciiTheme="minorHAnsi" w:hAnsiTheme="minorHAnsi" w:cstheme="minorHAnsi"/>
          <w:b/>
          <w:szCs w:val="22"/>
          <w:lang w:val="en-US"/>
        </w:rPr>
        <w:t>Plan of activities -</w:t>
      </w:r>
    </w:p>
    <w:p w14:paraId="2A4F6EFE" w14:textId="77777777" w:rsidR="001B051F" w:rsidRPr="001B051F" w:rsidRDefault="001B051F" w:rsidP="001B051F">
      <w:pPr>
        <w:numPr>
          <w:ilvl w:val="0"/>
          <w:numId w:val="6"/>
        </w:numPr>
        <w:rPr>
          <w:rFonts w:asciiTheme="minorHAnsi" w:hAnsiTheme="minorHAnsi" w:cstheme="minorHAnsi"/>
          <w:szCs w:val="22"/>
          <w:lang w:val="en-US"/>
        </w:rPr>
      </w:pPr>
      <w:r w:rsidRPr="001B051F">
        <w:rPr>
          <w:rFonts w:asciiTheme="minorHAnsi" w:hAnsiTheme="minorHAnsi" w:cstheme="minorHAnsi"/>
          <w:szCs w:val="22"/>
          <w:lang w:val="en-US"/>
        </w:rPr>
        <w:t xml:space="preserve">A plan to show how the outing fits into the overall </w:t>
      </w:r>
      <w:proofErr w:type="spellStart"/>
      <w:r w:rsidRPr="001B051F">
        <w:rPr>
          <w:rFonts w:asciiTheme="minorHAnsi" w:hAnsiTheme="minorHAnsi" w:cstheme="minorHAnsi"/>
          <w:szCs w:val="22"/>
          <w:lang w:val="en-US"/>
        </w:rPr>
        <w:t>programme</w:t>
      </w:r>
      <w:proofErr w:type="spellEnd"/>
      <w:r w:rsidRPr="001B051F">
        <w:rPr>
          <w:rFonts w:asciiTheme="minorHAnsi" w:hAnsiTheme="minorHAnsi" w:cstheme="minorHAnsi"/>
          <w:szCs w:val="22"/>
          <w:lang w:val="en-US"/>
        </w:rPr>
        <w:t xml:space="preserve"> and the activities which will be used to prepare children for the outing beforehand, the activities to be carried out during the outing and the follow up activities to promote children's learning after the outing will be written down and read by all adults involved in the setting.</w:t>
      </w:r>
    </w:p>
    <w:p w14:paraId="4461CAC2" w14:textId="77777777" w:rsidR="001B051F" w:rsidRPr="001B051F" w:rsidRDefault="001B051F" w:rsidP="001B051F">
      <w:pPr>
        <w:rPr>
          <w:rFonts w:asciiTheme="minorHAnsi" w:hAnsiTheme="minorHAnsi" w:cstheme="minorHAnsi"/>
          <w:sz w:val="16"/>
          <w:szCs w:val="16"/>
          <w:lang w:val="en-US"/>
        </w:rPr>
      </w:pPr>
      <w:r w:rsidRPr="001B051F">
        <w:rPr>
          <w:rFonts w:asciiTheme="minorHAnsi" w:hAnsiTheme="minorHAnsi" w:cstheme="minorHAnsi"/>
          <w:szCs w:val="22"/>
          <w:lang w:val="en-US"/>
        </w:rPr>
        <w:t xml:space="preserve">  </w:t>
      </w:r>
    </w:p>
    <w:p w14:paraId="76AC4F10" w14:textId="77777777" w:rsidR="001B051F" w:rsidRPr="001B051F" w:rsidRDefault="001B051F" w:rsidP="001B051F">
      <w:pPr>
        <w:rPr>
          <w:rFonts w:asciiTheme="minorHAnsi" w:hAnsiTheme="minorHAnsi" w:cstheme="minorHAnsi"/>
          <w:b/>
          <w:szCs w:val="22"/>
          <w:lang w:val="en-US"/>
        </w:rPr>
      </w:pPr>
      <w:r w:rsidRPr="001B051F">
        <w:rPr>
          <w:rFonts w:asciiTheme="minorHAnsi" w:hAnsiTheme="minorHAnsi" w:cstheme="minorHAnsi"/>
          <w:b/>
          <w:szCs w:val="22"/>
          <w:lang w:val="en-US"/>
        </w:rPr>
        <w:t xml:space="preserve">Risk assessment - </w:t>
      </w:r>
    </w:p>
    <w:p w14:paraId="4B6209CE" w14:textId="77777777" w:rsidR="001B051F" w:rsidRPr="001B051F" w:rsidRDefault="001B051F" w:rsidP="001B051F">
      <w:pPr>
        <w:numPr>
          <w:ilvl w:val="0"/>
          <w:numId w:val="6"/>
        </w:numPr>
        <w:rPr>
          <w:rFonts w:asciiTheme="minorHAnsi" w:hAnsiTheme="minorHAnsi" w:cstheme="minorHAnsi"/>
          <w:szCs w:val="22"/>
          <w:lang w:val="en-US"/>
        </w:rPr>
      </w:pPr>
      <w:r w:rsidRPr="001B051F">
        <w:rPr>
          <w:rFonts w:asciiTheme="minorHAnsi" w:hAnsiTheme="minorHAnsi" w:cstheme="minorHAnsi"/>
          <w:szCs w:val="22"/>
          <w:lang w:val="en-US"/>
        </w:rPr>
        <w:t>Before taking the children on any outing, a member of staff or committee will visit the venue and carry out a risk assessment for the journey and location.  If this is not possible the venue will be contacted requesting a copy of their risk assessment.</w:t>
      </w:r>
    </w:p>
    <w:p w14:paraId="0B1EFA62" w14:textId="77777777" w:rsidR="001B051F" w:rsidRPr="001B051F" w:rsidRDefault="001B051F" w:rsidP="001B051F">
      <w:pPr>
        <w:numPr>
          <w:ilvl w:val="0"/>
          <w:numId w:val="6"/>
        </w:numPr>
        <w:rPr>
          <w:rFonts w:asciiTheme="minorHAnsi" w:hAnsiTheme="minorHAnsi" w:cstheme="minorHAnsi"/>
          <w:szCs w:val="22"/>
          <w:lang w:val="en-US"/>
        </w:rPr>
      </w:pPr>
      <w:r w:rsidRPr="001B051F">
        <w:rPr>
          <w:rFonts w:asciiTheme="minorHAnsi" w:hAnsiTheme="minorHAnsi" w:cstheme="minorHAnsi"/>
          <w:szCs w:val="22"/>
          <w:lang w:val="en-US"/>
        </w:rPr>
        <w:t xml:space="preserve">A full risk assessment will be conducted for each outing, this will include the nature of the outing and adult/child ratio. </w:t>
      </w:r>
    </w:p>
    <w:p w14:paraId="3E782D36" w14:textId="77777777" w:rsidR="001B051F" w:rsidRPr="001B051F" w:rsidRDefault="001B051F" w:rsidP="001B051F">
      <w:pPr>
        <w:rPr>
          <w:rFonts w:asciiTheme="minorHAnsi" w:hAnsiTheme="minorHAnsi" w:cstheme="minorHAnsi"/>
          <w:b/>
          <w:szCs w:val="22"/>
          <w:lang w:val="en-US"/>
        </w:rPr>
      </w:pPr>
    </w:p>
    <w:p w14:paraId="236B3F85" w14:textId="77777777" w:rsidR="001B051F" w:rsidRPr="001B051F" w:rsidRDefault="001B051F" w:rsidP="001B051F">
      <w:pPr>
        <w:rPr>
          <w:rFonts w:asciiTheme="minorHAnsi" w:hAnsiTheme="minorHAnsi" w:cstheme="minorHAnsi"/>
          <w:b/>
          <w:szCs w:val="22"/>
          <w:lang w:val="en-US"/>
        </w:rPr>
      </w:pPr>
      <w:r w:rsidRPr="001B051F">
        <w:rPr>
          <w:rFonts w:asciiTheme="minorHAnsi" w:hAnsiTheme="minorHAnsi" w:cstheme="minorHAnsi"/>
          <w:b/>
          <w:szCs w:val="22"/>
          <w:lang w:val="en-US"/>
        </w:rPr>
        <w:t>Parental permission -</w:t>
      </w:r>
    </w:p>
    <w:p w14:paraId="24133FBB" w14:textId="77777777" w:rsidR="001B051F" w:rsidRDefault="001B051F" w:rsidP="001B051F">
      <w:pPr>
        <w:numPr>
          <w:ilvl w:val="0"/>
          <w:numId w:val="5"/>
        </w:numPr>
        <w:rPr>
          <w:rFonts w:asciiTheme="minorHAnsi" w:hAnsiTheme="minorHAnsi" w:cstheme="minorHAnsi"/>
          <w:szCs w:val="22"/>
          <w:lang w:val="en-US"/>
        </w:rPr>
      </w:pPr>
      <w:r w:rsidRPr="001B051F">
        <w:rPr>
          <w:rFonts w:asciiTheme="minorHAnsi" w:hAnsiTheme="minorHAnsi" w:cstheme="minorHAnsi"/>
          <w:szCs w:val="22"/>
          <w:lang w:val="en-US"/>
        </w:rPr>
        <w:t xml:space="preserve">A consent form will be completed by parents giving the responsible person authority for their child while on the outing. </w:t>
      </w:r>
    </w:p>
    <w:p w14:paraId="64708F0E" w14:textId="6A56EEC7" w:rsidR="001B051F" w:rsidRPr="001B051F" w:rsidRDefault="001B051F" w:rsidP="001B051F">
      <w:pPr>
        <w:ind w:left="720"/>
        <w:rPr>
          <w:rFonts w:asciiTheme="minorHAnsi" w:hAnsiTheme="minorHAnsi" w:cstheme="minorHAnsi"/>
          <w:szCs w:val="22"/>
          <w:lang w:val="en-US"/>
        </w:rPr>
      </w:pPr>
      <w:r w:rsidRPr="001B051F">
        <w:rPr>
          <w:rFonts w:asciiTheme="minorHAnsi" w:hAnsiTheme="minorHAnsi" w:cstheme="minorHAnsi"/>
          <w:szCs w:val="22"/>
          <w:lang w:val="en-US"/>
        </w:rPr>
        <w:t xml:space="preserve">  </w:t>
      </w:r>
    </w:p>
    <w:p w14:paraId="4D2CFFB3" w14:textId="77777777" w:rsidR="001B051F" w:rsidRPr="001B051F" w:rsidRDefault="001B051F" w:rsidP="001B051F">
      <w:pPr>
        <w:rPr>
          <w:rFonts w:asciiTheme="minorHAnsi" w:hAnsiTheme="minorHAnsi" w:cstheme="minorHAnsi"/>
          <w:szCs w:val="22"/>
          <w:lang w:val="en-US"/>
        </w:rPr>
      </w:pPr>
      <w:r w:rsidRPr="001B051F">
        <w:rPr>
          <w:rFonts w:asciiTheme="minorHAnsi" w:hAnsiTheme="minorHAnsi" w:cstheme="minorHAnsi"/>
          <w:b/>
          <w:szCs w:val="22"/>
          <w:lang w:val="en-US"/>
        </w:rPr>
        <w:t>Emergency procedures -</w:t>
      </w:r>
    </w:p>
    <w:p w14:paraId="525A5A48" w14:textId="77777777" w:rsidR="001B051F" w:rsidRPr="001B051F" w:rsidRDefault="001B051F" w:rsidP="001B051F">
      <w:pPr>
        <w:numPr>
          <w:ilvl w:val="0"/>
          <w:numId w:val="4"/>
        </w:numPr>
        <w:rPr>
          <w:rFonts w:asciiTheme="minorHAnsi" w:hAnsiTheme="minorHAnsi" w:cstheme="minorHAnsi"/>
          <w:szCs w:val="22"/>
          <w:lang w:val="en-US"/>
        </w:rPr>
      </w:pPr>
      <w:r w:rsidRPr="001B051F">
        <w:rPr>
          <w:rFonts w:asciiTheme="minorHAnsi" w:hAnsiTheme="minorHAnsi" w:cstheme="minorHAnsi"/>
          <w:szCs w:val="22"/>
          <w:lang w:val="en-US"/>
        </w:rPr>
        <w:t>Contact telephone numbers for parents will be taken.</w:t>
      </w:r>
    </w:p>
    <w:p w14:paraId="6F465757" w14:textId="77777777" w:rsidR="001B051F" w:rsidRPr="001B051F" w:rsidRDefault="001B051F" w:rsidP="001B051F">
      <w:pPr>
        <w:numPr>
          <w:ilvl w:val="0"/>
          <w:numId w:val="4"/>
        </w:numPr>
        <w:rPr>
          <w:rFonts w:asciiTheme="minorHAnsi" w:hAnsiTheme="minorHAnsi" w:cstheme="minorHAnsi"/>
          <w:szCs w:val="22"/>
          <w:lang w:val="en-US"/>
        </w:rPr>
      </w:pPr>
      <w:r w:rsidRPr="001B051F">
        <w:rPr>
          <w:rFonts w:asciiTheme="minorHAnsi" w:hAnsiTheme="minorHAnsi" w:cstheme="minorHAnsi"/>
          <w:szCs w:val="22"/>
          <w:lang w:val="en-US"/>
        </w:rPr>
        <w:t>A mobile phone fully charged will be carried at all times, this number will also be left with a responsible person at the setting.</w:t>
      </w:r>
    </w:p>
    <w:p w14:paraId="7891A6FA" w14:textId="77777777" w:rsidR="001B051F" w:rsidRPr="001B051F" w:rsidRDefault="001B051F" w:rsidP="001B051F">
      <w:pPr>
        <w:numPr>
          <w:ilvl w:val="0"/>
          <w:numId w:val="4"/>
        </w:numPr>
        <w:rPr>
          <w:rFonts w:asciiTheme="minorHAnsi" w:hAnsiTheme="minorHAnsi" w:cstheme="minorHAnsi"/>
          <w:szCs w:val="22"/>
          <w:lang w:val="en-US"/>
        </w:rPr>
      </w:pPr>
      <w:r w:rsidRPr="001B051F">
        <w:rPr>
          <w:rFonts w:asciiTheme="minorHAnsi" w:hAnsiTheme="minorHAnsi" w:cstheme="minorHAnsi"/>
          <w:szCs w:val="22"/>
          <w:lang w:val="en-US"/>
        </w:rPr>
        <w:t xml:space="preserve">A qualified </w:t>
      </w:r>
      <w:proofErr w:type="spellStart"/>
      <w:r w:rsidRPr="001B051F">
        <w:rPr>
          <w:rFonts w:asciiTheme="minorHAnsi" w:hAnsiTheme="minorHAnsi" w:cstheme="minorHAnsi"/>
          <w:szCs w:val="22"/>
          <w:lang w:val="en-US"/>
        </w:rPr>
        <w:t>Paediatric</w:t>
      </w:r>
      <w:proofErr w:type="spellEnd"/>
      <w:r w:rsidRPr="001B051F">
        <w:rPr>
          <w:rFonts w:asciiTheme="minorHAnsi" w:hAnsiTheme="minorHAnsi" w:cstheme="minorHAnsi"/>
          <w:szCs w:val="22"/>
          <w:lang w:val="en-US"/>
        </w:rPr>
        <w:t xml:space="preserve"> First Aider will be present for all outings.</w:t>
      </w:r>
    </w:p>
    <w:p w14:paraId="06BFC720" w14:textId="77777777" w:rsidR="001B051F" w:rsidRPr="001B051F" w:rsidRDefault="001B051F" w:rsidP="001B051F">
      <w:pPr>
        <w:numPr>
          <w:ilvl w:val="0"/>
          <w:numId w:val="4"/>
        </w:numPr>
        <w:rPr>
          <w:rFonts w:asciiTheme="minorHAnsi" w:hAnsiTheme="minorHAnsi" w:cstheme="minorHAnsi"/>
          <w:szCs w:val="22"/>
          <w:lang w:val="en-US"/>
        </w:rPr>
      </w:pPr>
      <w:r w:rsidRPr="001B051F">
        <w:rPr>
          <w:rFonts w:asciiTheme="minorHAnsi" w:hAnsiTheme="minorHAnsi" w:cstheme="minorHAnsi"/>
          <w:szCs w:val="22"/>
          <w:lang w:val="en-US"/>
        </w:rPr>
        <w:t>If an accident requiring medical assistance occurs to a child, an ambulance will be called, the parent will be asked to meet their child and a member of staff at the nearest hospital.</w:t>
      </w:r>
    </w:p>
    <w:p w14:paraId="0646C54F" w14:textId="77777777" w:rsidR="001B051F" w:rsidRPr="001B051F" w:rsidRDefault="001B051F" w:rsidP="001B051F">
      <w:pPr>
        <w:numPr>
          <w:ilvl w:val="0"/>
          <w:numId w:val="4"/>
        </w:numPr>
        <w:rPr>
          <w:rFonts w:asciiTheme="minorHAnsi" w:hAnsiTheme="minorHAnsi" w:cstheme="minorHAnsi"/>
          <w:szCs w:val="22"/>
          <w:lang w:val="en-US"/>
        </w:rPr>
      </w:pPr>
      <w:r w:rsidRPr="001B051F">
        <w:rPr>
          <w:rFonts w:asciiTheme="minorHAnsi" w:hAnsiTheme="minorHAnsi" w:cstheme="minorHAnsi"/>
          <w:szCs w:val="22"/>
          <w:lang w:val="en-US"/>
        </w:rPr>
        <w:t>In the event of a child being lost, the ‘missing child procedure’ will be followed.</w:t>
      </w:r>
    </w:p>
    <w:p w14:paraId="640C2164" w14:textId="77777777" w:rsidR="001B051F" w:rsidRPr="001B051F" w:rsidRDefault="001B051F" w:rsidP="001B051F">
      <w:pPr>
        <w:numPr>
          <w:ilvl w:val="0"/>
          <w:numId w:val="4"/>
        </w:numPr>
        <w:rPr>
          <w:rFonts w:asciiTheme="minorHAnsi" w:hAnsiTheme="minorHAnsi" w:cstheme="minorHAnsi"/>
          <w:szCs w:val="22"/>
          <w:lang w:val="en-US"/>
        </w:rPr>
      </w:pPr>
      <w:r w:rsidRPr="001B051F">
        <w:rPr>
          <w:rFonts w:asciiTheme="minorHAnsi" w:hAnsiTheme="minorHAnsi" w:cstheme="minorHAnsi"/>
          <w:szCs w:val="22"/>
          <w:lang w:val="en-US"/>
        </w:rPr>
        <w:t>Any incidents must be recorded in writing.</w:t>
      </w:r>
    </w:p>
    <w:p w14:paraId="4069F449" w14:textId="1180B0F1" w:rsidR="001B051F" w:rsidRDefault="001B051F" w:rsidP="001B051F">
      <w:pPr>
        <w:numPr>
          <w:ilvl w:val="0"/>
          <w:numId w:val="4"/>
        </w:numPr>
        <w:rPr>
          <w:rFonts w:asciiTheme="minorHAnsi" w:hAnsiTheme="minorHAnsi" w:cstheme="minorHAnsi"/>
          <w:szCs w:val="22"/>
          <w:lang w:val="en-US"/>
        </w:rPr>
      </w:pPr>
      <w:r w:rsidRPr="001B051F">
        <w:rPr>
          <w:rFonts w:asciiTheme="minorHAnsi" w:hAnsiTheme="minorHAnsi" w:cstheme="minorHAnsi"/>
          <w:szCs w:val="22"/>
          <w:lang w:val="en-US"/>
        </w:rPr>
        <w:t>Ofsted will be contacted and informed of any serious incidents.</w:t>
      </w:r>
    </w:p>
    <w:p w14:paraId="1110D662" w14:textId="77777777" w:rsidR="001B051F" w:rsidRPr="001B051F" w:rsidRDefault="001B051F" w:rsidP="001B051F">
      <w:pPr>
        <w:ind w:left="720"/>
        <w:rPr>
          <w:rFonts w:asciiTheme="minorHAnsi" w:hAnsiTheme="minorHAnsi" w:cstheme="minorHAnsi"/>
          <w:szCs w:val="22"/>
          <w:lang w:val="en-US"/>
        </w:rPr>
      </w:pPr>
    </w:p>
    <w:p w14:paraId="3BCD7122" w14:textId="77777777" w:rsidR="001B051F" w:rsidRPr="001B051F" w:rsidRDefault="001B051F" w:rsidP="001B051F">
      <w:pPr>
        <w:rPr>
          <w:rFonts w:asciiTheme="minorHAnsi" w:hAnsiTheme="minorHAnsi" w:cstheme="minorHAnsi"/>
          <w:b/>
          <w:szCs w:val="22"/>
          <w:lang w:val="en-US"/>
        </w:rPr>
      </w:pPr>
      <w:r w:rsidRPr="001B051F">
        <w:rPr>
          <w:rFonts w:asciiTheme="minorHAnsi" w:hAnsiTheme="minorHAnsi" w:cstheme="minorHAnsi"/>
          <w:b/>
          <w:szCs w:val="22"/>
          <w:lang w:val="en-US"/>
        </w:rPr>
        <w:t xml:space="preserve">Information/Equipment to be taken on the trip - </w:t>
      </w:r>
    </w:p>
    <w:p w14:paraId="5379EC4F" w14:textId="77777777" w:rsidR="001B051F" w:rsidRPr="001B051F" w:rsidRDefault="001B051F" w:rsidP="001B051F">
      <w:pPr>
        <w:numPr>
          <w:ilvl w:val="0"/>
          <w:numId w:val="3"/>
        </w:numPr>
        <w:rPr>
          <w:rFonts w:asciiTheme="minorHAnsi" w:hAnsiTheme="minorHAnsi" w:cstheme="minorHAnsi"/>
          <w:szCs w:val="22"/>
          <w:lang w:val="en-US"/>
        </w:rPr>
      </w:pPr>
      <w:r w:rsidRPr="001B051F">
        <w:rPr>
          <w:rFonts w:asciiTheme="minorHAnsi" w:hAnsiTheme="minorHAnsi" w:cstheme="minorHAnsi"/>
          <w:szCs w:val="22"/>
          <w:lang w:val="en-US"/>
        </w:rPr>
        <w:t>List of children, parents phone numbers, special needs including any allergies.</w:t>
      </w:r>
    </w:p>
    <w:p w14:paraId="076B6D11" w14:textId="77777777" w:rsidR="001B051F" w:rsidRPr="001B051F" w:rsidRDefault="001B051F" w:rsidP="001B051F">
      <w:pPr>
        <w:numPr>
          <w:ilvl w:val="0"/>
          <w:numId w:val="3"/>
        </w:numPr>
        <w:rPr>
          <w:rFonts w:asciiTheme="minorHAnsi" w:hAnsiTheme="minorHAnsi" w:cstheme="minorHAnsi"/>
          <w:szCs w:val="22"/>
          <w:lang w:val="en-US"/>
        </w:rPr>
      </w:pPr>
      <w:r w:rsidRPr="001B051F">
        <w:rPr>
          <w:rFonts w:asciiTheme="minorHAnsi" w:hAnsiTheme="minorHAnsi" w:cstheme="minorHAnsi"/>
          <w:szCs w:val="22"/>
          <w:lang w:val="en-US"/>
        </w:rPr>
        <w:t>Mobile phone.</w:t>
      </w:r>
    </w:p>
    <w:p w14:paraId="3F43DAE6" w14:textId="77777777" w:rsidR="001B051F" w:rsidRPr="001B051F" w:rsidRDefault="001B051F" w:rsidP="001B051F">
      <w:pPr>
        <w:numPr>
          <w:ilvl w:val="0"/>
          <w:numId w:val="3"/>
        </w:numPr>
        <w:rPr>
          <w:rFonts w:asciiTheme="minorHAnsi" w:hAnsiTheme="minorHAnsi" w:cstheme="minorHAnsi"/>
          <w:szCs w:val="22"/>
          <w:lang w:val="en-US"/>
        </w:rPr>
      </w:pPr>
      <w:r w:rsidRPr="001B051F">
        <w:rPr>
          <w:rFonts w:asciiTheme="minorHAnsi" w:hAnsiTheme="minorHAnsi" w:cstheme="minorHAnsi"/>
          <w:szCs w:val="22"/>
          <w:lang w:val="en-US"/>
        </w:rPr>
        <w:t>First Aid kit and any necessary medication, accident book.</w:t>
      </w:r>
    </w:p>
    <w:p w14:paraId="29318C76" w14:textId="77777777" w:rsidR="001B051F" w:rsidRPr="001B051F" w:rsidRDefault="001B051F" w:rsidP="001B051F">
      <w:pPr>
        <w:numPr>
          <w:ilvl w:val="0"/>
          <w:numId w:val="3"/>
        </w:numPr>
        <w:rPr>
          <w:rFonts w:asciiTheme="minorHAnsi" w:hAnsiTheme="minorHAnsi" w:cstheme="minorHAnsi"/>
          <w:szCs w:val="22"/>
          <w:lang w:val="en-US"/>
        </w:rPr>
      </w:pPr>
      <w:r w:rsidRPr="001B051F">
        <w:rPr>
          <w:rFonts w:asciiTheme="minorHAnsi" w:hAnsiTheme="minorHAnsi" w:cstheme="minorHAnsi"/>
          <w:szCs w:val="22"/>
          <w:lang w:val="en-US"/>
        </w:rPr>
        <w:t xml:space="preserve">Spare clothes, plastic bags.   </w:t>
      </w:r>
    </w:p>
    <w:p w14:paraId="5C5954F2" w14:textId="392C352F" w:rsidR="001B051F" w:rsidRPr="001B051F" w:rsidRDefault="001B051F" w:rsidP="001B051F">
      <w:pPr>
        <w:numPr>
          <w:ilvl w:val="0"/>
          <w:numId w:val="3"/>
        </w:numPr>
        <w:rPr>
          <w:rFonts w:asciiTheme="minorHAnsi" w:hAnsiTheme="minorHAnsi" w:cstheme="minorHAnsi"/>
          <w:szCs w:val="22"/>
          <w:lang w:val="en-US"/>
        </w:rPr>
      </w:pPr>
      <w:r w:rsidRPr="001B051F">
        <w:rPr>
          <w:rFonts w:asciiTheme="minorHAnsi" w:hAnsiTheme="minorHAnsi" w:cstheme="minorHAnsi"/>
          <w:szCs w:val="22"/>
          <w:lang w:val="en-US"/>
        </w:rPr>
        <w:t>Activity plan</w:t>
      </w:r>
      <w:r>
        <w:rPr>
          <w:rFonts w:asciiTheme="minorHAnsi" w:hAnsiTheme="minorHAnsi" w:cstheme="minorHAnsi"/>
          <w:szCs w:val="22"/>
          <w:lang w:val="en-US"/>
        </w:rPr>
        <w:t xml:space="preserve">/ </w:t>
      </w:r>
      <w:proofErr w:type="spellStart"/>
      <w:r w:rsidRPr="001B051F">
        <w:rPr>
          <w:rFonts w:asciiTheme="minorHAnsi" w:hAnsiTheme="minorHAnsi" w:cstheme="minorHAnsi"/>
          <w:szCs w:val="22"/>
          <w:lang w:val="en-US"/>
        </w:rPr>
        <w:t>Programme</w:t>
      </w:r>
      <w:proofErr w:type="spellEnd"/>
      <w:r w:rsidRPr="001B051F">
        <w:rPr>
          <w:rFonts w:asciiTheme="minorHAnsi" w:hAnsiTheme="minorHAnsi" w:cstheme="minorHAnsi"/>
          <w:szCs w:val="22"/>
          <w:lang w:val="en-US"/>
        </w:rPr>
        <w:t xml:space="preserve"> including time expected home.  This information will also be kept in the setting</w:t>
      </w:r>
      <w:r w:rsidR="00293054">
        <w:rPr>
          <w:rFonts w:asciiTheme="minorHAnsi" w:hAnsiTheme="minorHAnsi" w:cstheme="minorHAnsi"/>
          <w:szCs w:val="22"/>
          <w:lang w:val="en-US"/>
        </w:rPr>
        <w:t>.</w:t>
      </w:r>
    </w:p>
    <w:p w14:paraId="00CA17C5" w14:textId="77777777" w:rsidR="00CF2BD9" w:rsidRPr="001B051F" w:rsidRDefault="00CF2BD9" w:rsidP="001B051F">
      <w:pPr>
        <w:rPr>
          <w:rFonts w:asciiTheme="minorHAnsi" w:hAnsiTheme="minorHAnsi" w:cstheme="minorHAnsi"/>
        </w:rPr>
      </w:pPr>
    </w:p>
    <w:sectPr w:rsidR="00CF2BD9" w:rsidRPr="001B051F" w:rsidSect="00EE1049">
      <w:footerReference w:type="default" r:id="rId7"/>
      <w:pgSz w:w="11906" w:h="16838"/>
      <w:pgMar w:top="720" w:right="720" w:bottom="720" w:left="720" w:header="708" w:footer="128" w:gutter="0"/>
      <w:pgNumType w:start="2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992C3" w14:textId="77777777" w:rsidR="001C71FD" w:rsidRDefault="001C71FD" w:rsidP="00690506">
      <w:r>
        <w:separator/>
      </w:r>
    </w:p>
  </w:endnote>
  <w:endnote w:type="continuationSeparator" w:id="0">
    <w:p w14:paraId="1764B5CD" w14:textId="77777777" w:rsidR="001C71FD" w:rsidRDefault="001C71FD" w:rsidP="00690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8243485"/>
      <w:docPartObj>
        <w:docPartGallery w:val="Page Numbers (Bottom of Page)"/>
        <w:docPartUnique/>
      </w:docPartObj>
    </w:sdtPr>
    <w:sdtEndPr>
      <w:rPr>
        <w:noProof/>
      </w:rPr>
    </w:sdtEndPr>
    <w:sdtContent>
      <w:p w14:paraId="402DB6C5" w14:textId="2F6FC0E1" w:rsidR="00690506" w:rsidRDefault="0069050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196804B" w14:textId="77777777" w:rsidR="00690506" w:rsidRDefault="006905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32633" w14:textId="77777777" w:rsidR="001C71FD" w:rsidRDefault="001C71FD" w:rsidP="00690506">
      <w:r>
        <w:separator/>
      </w:r>
    </w:p>
  </w:footnote>
  <w:footnote w:type="continuationSeparator" w:id="0">
    <w:p w14:paraId="5D1BBDDF" w14:textId="77777777" w:rsidR="001C71FD" w:rsidRDefault="001C71FD" w:rsidP="006905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920EA"/>
    <w:multiLevelType w:val="hybridMultilevel"/>
    <w:tmpl w:val="DC4A9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8B13B1"/>
    <w:multiLevelType w:val="hybridMultilevel"/>
    <w:tmpl w:val="44B66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EFA6171"/>
    <w:multiLevelType w:val="hybridMultilevel"/>
    <w:tmpl w:val="EA848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3E4B4A"/>
    <w:multiLevelType w:val="hybridMultilevel"/>
    <w:tmpl w:val="1A7A27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DE4F2E"/>
    <w:multiLevelType w:val="hybridMultilevel"/>
    <w:tmpl w:val="B11AE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86E68B1"/>
    <w:multiLevelType w:val="hybridMultilevel"/>
    <w:tmpl w:val="16120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180602C"/>
    <w:multiLevelType w:val="hybridMultilevel"/>
    <w:tmpl w:val="8DE28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3154686"/>
    <w:multiLevelType w:val="hybridMultilevel"/>
    <w:tmpl w:val="67BAA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4010277">
    <w:abstractNumId w:val="3"/>
  </w:num>
  <w:num w:numId="2" w16cid:durableId="1296986775">
    <w:abstractNumId w:val="5"/>
  </w:num>
  <w:num w:numId="3" w16cid:durableId="1247111238">
    <w:abstractNumId w:val="6"/>
  </w:num>
  <w:num w:numId="4" w16cid:durableId="1921673253">
    <w:abstractNumId w:val="4"/>
  </w:num>
  <w:num w:numId="5" w16cid:durableId="399521915">
    <w:abstractNumId w:val="0"/>
  </w:num>
  <w:num w:numId="6" w16cid:durableId="1276985861">
    <w:abstractNumId w:val="2"/>
  </w:num>
  <w:num w:numId="7" w16cid:durableId="1877621963">
    <w:abstractNumId w:val="1"/>
  </w:num>
  <w:num w:numId="8" w16cid:durableId="291138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BD9"/>
    <w:rsid w:val="00031AB3"/>
    <w:rsid w:val="00046D70"/>
    <w:rsid w:val="001B051F"/>
    <w:rsid w:val="001C71FD"/>
    <w:rsid w:val="00254DEB"/>
    <w:rsid w:val="0027729A"/>
    <w:rsid w:val="00293054"/>
    <w:rsid w:val="00670DDA"/>
    <w:rsid w:val="00690506"/>
    <w:rsid w:val="00763D44"/>
    <w:rsid w:val="007C5A38"/>
    <w:rsid w:val="0088326A"/>
    <w:rsid w:val="009763A2"/>
    <w:rsid w:val="00BA2216"/>
    <w:rsid w:val="00BD6FB0"/>
    <w:rsid w:val="00BE21E2"/>
    <w:rsid w:val="00CA7F16"/>
    <w:rsid w:val="00CF2BD9"/>
    <w:rsid w:val="00D70D7F"/>
    <w:rsid w:val="00EE0474"/>
    <w:rsid w:val="00EE10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991A8"/>
  <w15:chartTrackingRefBased/>
  <w15:docId w15:val="{F7595AE5-6DE4-407C-A89B-79ED5634D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BD9"/>
    <w:pPr>
      <w:spacing w:after="0" w:line="240" w:lineRule="auto"/>
    </w:pPr>
    <w:rPr>
      <w:rFonts w:ascii="Book Antiqua" w:eastAsia="Times New Roman" w:hAnsi="Book Antiqua" w:cs="Times New Roman"/>
      <w:szCs w:val="20"/>
    </w:rPr>
  </w:style>
  <w:style w:type="paragraph" w:styleId="Heading1">
    <w:name w:val="heading 1"/>
    <w:basedOn w:val="Normal"/>
    <w:next w:val="Normal"/>
    <w:link w:val="Heading1Char"/>
    <w:qFormat/>
    <w:rsid w:val="00CF2BD9"/>
    <w:pPr>
      <w:keepNext/>
      <w:jc w:val="center"/>
      <w:outlineLvl w:val="0"/>
    </w:pPr>
    <w:rPr>
      <w:rFonts w:ascii="Comic Sans MS" w:hAnsi="Comic Sans MS"/>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2BD9"/>
    <w:rPr>
      <w:rFonts w:ascii="Comic Sans MS" w:eastAsia="Times New Roman" w:hAnsi="Comic Sans MS" w:cs="Times New Roman"/>
      <w:b/>
      <w:szCs w:val="20"/>
      <w:u w:val="single"/>
    </w:rPr>
  </w:style>
  <w:style w:type="paragraph" w:styleId="Header">
    <w:name w:val="header"/>
    <w:basedOn w:val="Normal"/>
    <w:link w:val="HeaderChar"/>
    <w:rsid w:val="00CF2BD9"/>
    <w:pPr>
      <w:tabs>
        <w:tab w:val="center" w:pos="4320"/>
        <w:tab w:val="right" w:pos="8640"/>
      </w:tabs>
    </w:pPr>
  </w:style>
  <w:style w:type="character" w:customStyle="1" w:styleId="HeaderChar">
    <w:name w:val="Header Char"/>
    <w:basedOn w:val="DefaultParagraphFont"/>
    <w:link w:val="Header"/>
    <w:rsid w:val="00CF2BD9"/>
    <w:rPr>
      <w:rFonts w:ascii="Book Antiqua" w:eastAsia="Times New Roman" w:hAnsi="Book Antiqua" w:cs="Times New Roman"/>
      <w:szCs w:val="20"/>
    </w:rPr>
  </w:style>
  <w:style w:type="paragraph" w:styleId="Footer">
    <w:name w:val="footer"/>
    <w:basedOn w:val="Normal"/>
    <w:link w:val="FooterChar"/>
    <w:uiPriority w:val="99"/>
    <w:unhideWhenUsed/>
    <w:rsid w:val="00690506"/>
    <w:pPr>
      <w:tabs>
        <w:tab w:val="center" w:pos="4513"/>
        <w:tab w:val="right" w:pos="9026"/>
      </w:tabs>
    </w:pPr>
  </w:style>
  <w:style w:type="character" w:customStyle="1" w:styleId="FooterChar">
    <w:name w:val="Footer Char"/>
    <w:basedOn w:val="DefaultParagraphFont"/>
    <w:link w:val="Footer"/>
    <w:uiPriority w:val="99"/>
    <w:rsid w:val="00690506"/>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411</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Nikki Edwards</cp:lastModifiedBy>
  <cp:revision>9</cp:revision>
  <dcterms:created xsi:type="dcterms:W3CDTF">2020-11-24T15:13:00Z</dcterms:created>
  <dcterms:modified xsi:type="dcterms:W3CDTF">2024-06-05T10:59:00Z</dcterms:modified>
</cp:coreProperties>
</file>